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5DD" w14:textId="77777777" w:rsidR="00EA6BC3" w:rsidRDefault="00EA6BC3" w:rsidP="00F82848">
      <w:pPr>
        <w:pStyle w:val="NoSpacing"/>
        <w:jc w:val="center"/>
        <w:rPr>
          <w:b/>
          <w:bCs/>
        </w:rPr>
      </w:pPr>
    </w:p>
    <w:p w14:paraId="087E4B7D" w14:textId="5EFD7AFC" w:rsidR="00BB1AFB" w:rsidRDefault="00F82848" w:rsidP="00F82848">
      <w:pPr>
        <w:pStyle w:val="NoSpacing"/>
        <w:jc w:val="center"/>
        <w:rPr>
          <w:b/>
          <w:bCs/>
        </w:rPr>
      </w:pPr>
      <w:r w:rsidRPr="00FA5CBA">
        <w:rPr>
          <w:b/>
          <w:bCs/>
        </w:rPr>
        <w:t>DEWIT</w:t>
      </w:r>
      <w:r w:rsidR="008B663A">
        <w:rPr>
          <w:b/>
          <w:bCs/>
        </w:rPr>
        <w:t xml:space="preserve">T </w:t>
      </w:r>
      <w:r w:rsidRPr="00FA5CBA">
        <w:rPr>
          <w:b/>
          <w:bCs/>
        </w:rPr>
        <w:t>4-H COUNCIL</w:t>
      </w:r>
      <w:r w:rsidR="00BB1AFB">
        <w:rPr>
          <w:b/>
          <w:bCs/>
        </w:rPr>
        <w:t xml:space="preserve"> </w:t>
      </w:r>
    </w:p>
    <w:p w14:paraId="39052C77" w14:textId="29184AC4" w:rsidR="00F82848" w:rsidRPr="00FA5CBA" w:rsidRDefault="00BB1AFB" w:rsidP="00F8284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F82848" w:rsidRPr="00FA5CBA">
        <w:rPr>
          <w:b/>
          <w:bCs/>
        </w:rPr>
        <w:t>STANDING RULES</w:t>
      </w:r>
    </w:p>
    <w:p w14:paraId="5DBA221D" w14:textId="77777777" w:rsidR="00F82848" w:rsidRDefault="00F82848" w:rsidP="00F82848">
      <w:pPr>
        <w:pStyle w:val="NoSpacing"/>
        <w:jc w:val="center"/>
      </w:pPr>
    </w:p>
    <w:p w14:paraId="1568AFCE" w14:textId="77777777" w:rsidR="00EA6BC3" w:rsidRDefault="00EA6BC3" w:rsidP="00F82848">
      <w:pPr>
        <w:pStyle w:val="NoSpacing"/>
        <w:jc w:val="center"/>
      </w:pPr>
    </w:p>
    <w:p w14:paraId="4DCBE7F0" w14:textId="23F8F9B3" w:rsidR="00063F99" w:rsidRDefault="00063F99" w:rsidP="00F82848">
      <w:pPr>
        <w:pStyle w:val="NoSpacing"/>
      </w:pPr>
      <w:r>
        <w:rPr>
          <w:b/>
          <w:bCs/>
        </w:rPr>
        <w:t xml:space="preserve">1. NAME. </w:t>
      </w:r>
      <w:r>
        <w:t>The name of this organization will be the DeWit</w:t>
      </w:r>
      <w:r w:rsidR="00AC01A9">
        <w:t xml:space="preserve">t </w:t>
      </w:r>
      <w:r>
        <w:t>4-H Council.</w:t>
      </w:r>
    </w:p>
    <w:p w14:paraId="278E8213" w14:textId="77777777" w:rsidR="00063F99" w:rsidRPr="00063F99" w:rsidRDefault="00063F99" w:rsidP="00F82848">
      <w:pPr>
        <w:pStyle w:val="NoSpacing"/>
      </w:pPr>
    </w:p>
    <w:p w14:paraId="6CF16C43" w14:textId="2AA66DB8" w:rsidR="00F82848" w:rsidRDefault="00F82848" w:rsidP="00F82848">
      <w:pPr>
        <w:pStyle w:val="NoSpacing"/>
      </w:pPr>
      <w:r w:rsidRPr="00F82848">
        <w:rPr>
          <w:b/>
          <w:bCs/>
        </w:rPr>
        <w:t>2. PURPOSE</w:t>
      </w:r>
      <w:r>
        <w:t xml:space="preserve">. The purpose will be to promote and encourage 4-H work and to coordinate 4-H activities. </w:t>
      </w:r>
    </w:p>
    <w:p w14:paraId="6633326F" w14:textId="5386CE4E" w:rsidR="00F82848" w:rsidRDefault="00F82848" w:rsidP="00F82848">
      <w:pPr>
        <w:pStyle w:val="NoSpacing"/>
        <w:ind w:left="270"/>
      </w:pPr>
      <w:r>
        <w:t>The Council provides 4-H members the opportunity and experience of helping plan and conduct the county 4-H program. The Council provides for and protects the right of every 4-H club and group to be represented in the decisions that shape and mold the county 4-H program.</w:t>
      </w:r>
    </w:p>
    <w:p w14:paraId="5A1E3883" w14:textId="77777777" w:rsidR="00F82848" w:rsidRDefault="00F82848" w:rsidP="00F82848">
      <w:pPr>
        <w:pStyle w:val="NoSpacing"/>
      </w:pPr>
    </w:p>
    <w:p w14:paraId="5522AB1C" w14:textId="77777777" w:rsidR="00F82848" w:rsidRDefault="00F82848" w:rsidP="00F82848">
      <w:pPr>
        <w:pStyle w:val="NoSpacing"/>
      </w:pPr>
      <w:r w:rsidRPr="00F82848">
        <w:rPr>
          <w:b/>
          <w:bCs/>
        </w:rPr>
        <w:t>3. MEMBERSHIP</w:t>
      </w:r>
      <w:r>
        <w:t>. 4-H membership is open to all youth regardless of socioeconomic level, race, color,</w:t>
      </w:r>
    </w:p>
    <w:p w14:paraId="2E0B2265" w14:textId="21902038" w:rsidR="00F82848" w:rsidRDefault="00F82848" w:rsidP="00F82848">
      <w:pPr>
        <w:pStyle w:val="NoSpacing"/>
        <w:ind w:left="1440" w:hanging="1170"/>
      </w:pPr>
      <w:r>
        <w:t xml:space="preserve">sex, religion, </w:t>
      </w:r>
      <w:r w:rsidR="001144B5">
        <w:t>disability,</w:t>
      </w:r>
      <w:r>
        <w:t xml:space="preserve"> or national origin. The membership of the DeWitt 4-H Council will</w:t>
      </w:r>
    </w:p>
    <w:p w14:paraId="6565A174" w14:textId="4A59B575" w:rsidR="00F82848" w:rsidRDefault="00F82848" w:rsidP="00F82848">
      <w:pPr>
        <w:pStyle w:val="NoSpacing"/>
        <w:ind w:left="270"/>
      </w:pPr>
      <w:r>
        <w:t xml:space="preserve">consist of the Council Officers, and </w:t>
      </w:r>
      <w:r w:rsidR="002C3619">
        <w:t>designated</w:t>
      </w:r>
      <w:r>
        <w:t xml:space="preserve"> voting delegates from each 4-H club in the county</w:t>
      </w:r>
      <w:r w:rsidR="000A2263">
        <w:t xml:space="preserve"> (t</w:t>
      </w:r>
      <w:r>
        <w:t>he president and council delegate(s) for each club. Only the Club with the County Council Chair will have the right to elect an additional delegate to serve on</w:t>
      </w:r>
      <w:r w:rsidR="00A261F2" w:rsidRPr="00A261F2">
        <w:t xml:space="preserve"> </w:t>
      </w:r>
      <w:r w:rsidR="009E0B03">
        <w:t xml:space="preserve">4-H </w:t>
      </w:r>
      <w:r>
        <w:t>Council</w:t>
      </w:r>
      <w:r w:rsidR="00AA0D2E">
        <w:t xml:space="preserve"> as a voting delegate.</w:t>
      </w:r>
    </w:p>
    <w:p w14:paraId="215213BB" w14:textId="77777777" w:rsidR="00F82848" w:rsidRDefault="00F82848" w:rsidP="00F82848">
      <w:pPr>
        <w:pStyle w:val="NoSpacing"/>
      </w:pPr>
    </w:p>
    <w:p w14:paraId="06EFC054" w14:textId="467E0E1B" w:rsidR="00F82848" w:rsidRDefault="00F82848" w:rsidP="00F82848">
      <w:pPr>
        <w:pStyle w:val="NoSpacing"/>
      </w:pPr>
      <w:r w:rsidRPr="00F82848">
        <w:rPr>
          <w:b/>
          <w:bCs/>
        </w:rPr>
        <w:t>4. OFFICERS</w:t>
      </w:r>
      <w:r>
        <w:t xml:space="preserve">. The officers of the DeWitt 4-H Council will consist of president, 1st </w:t>
      </w:r>
      <w:r w:rsidR="00063EAE">
        <w:t>V</w:t>
      </w:r>
      <w:r>
        <w:t xml:space="preserve">ice </w:t>
      </w:r>
      <w:r w:rsidR="00063EAE">
        <w:t>P</w:t>
      </w:r>
      <w:r>
        <w:t xml:space="preserve">resident, </w:t>
      </w:r>
    </w:p>
    <w:p w14:paraId="6BE9C2C6" w14:textId="20D44058" w:rsidR="00F82848" w:rsidRDefault="00F82848" w:rsidP="00A261F2">
      <w:pPr>
        <w:pStyle w:val="NoSpacing"/>
        <w:ind w:left="270"/>
      </w:pPr>
      <w:r>
        <w:t xml:space="preserve">2nd </w:t>
      </w:r>
      <w:r w:rsidR="00063EAE">
        <w:t>V</w:t>
      </w:r>
      <w:r>
        <w:t xml:space="preserve">ice </w:t>
      </w:r>
      <w:r w:rsidR="00063EAE">
        <w:t>P</w:t>
      </w:r>
      <w:r>
        <w:t xml:space="preserve">resident, </w:t>
      </w:r>
      <w:r w:rsidR="00991AA3">
        <w:t>3</w:t>
      </w:r>
      <w:r w:rsidR="00991AA3" w:rsidRPr="00991AA3">
        <w:rPr>
          <w:vertAlign w:val="superscript"/>
        </w:rPr>
        <w:t>rd</w:t>
      </w:r>
      <w:r w:rsidR="00991AA3">
        <w:t xml:space="preserve"> </w:t>
      </w:r>
      <w:r w:rsidR="00063EAE">
        <w:t>V</w:t>
      </w:r>
      <w:r w:rsidR="00991AA3">
        <w:t xml:space="preserve">ice </w:t>
      </w:r>
      <w:r w:rsidR="00063EAE">
        <w:t>P</w:t>
      </w:r>
      <w:r w:rsidR="00991AA3">
        <w:t xml:space="preserve">resident, </w:t>
      </w:r>
      <w:r w:rsidR="00063EAE">
        <w:t>S</w:t>
      </w:r>
      <w:r>
        <w:t xml:space="preserve">ecretary, </w:t>
      </w:r>
      <w:r w:rsidR="00063EAE">
        <w:t>T</w:t>
      </w:r>
      <w:r>
        <w:t xml:space="preserve">reasurer, </w:t>
      </w:r>
      <w:r w:rsidR="00C17917">
        <w:t>H</w:t>
      </w:r>
      <w:r w:rsidR="00A261F2">
        <w:t xml:space="preserve">ealth and </w:t>
      </w:r>
      <w:r w:rsidR="00C17917">
        <w:t>S</w:t>
      </w:r>
      <w:r w:rsidR="00A261F2">
        <w:t xml:space="preserve">afety </w:t>
      </w:r>
      <w:r w:rsidR="00C17917">
        <w:t>O</w:t>
      </w:r>
      <w:r w:rsidR="00A261F2">
        <w:t xml:space="preserve">fficer, </w:t>
      </w:r>
      <w:r>
        <w:t xml:space="preserve">and </w:t>
      </w:r>
      <w:r w:rsidR="00C17917">
        <w:t>P</w:t>
      </w:r>
      <w:r>
        <w:t xml:space="preserve">arliamentarian. The </w:t>
      </w:r>
      <w:r w:rsidR="00C17917">
        <w:t>P</w:t>
      </w:r>
      <w:r>
        <w:t xml:space="preserve">resident, 1st </w:t>
      </w:r>
      <w:r w:rsidR="00C17917">
        <w:t>V</w:t>
      </w:r>
      <w:r>
        <w:t xml:space="preserve">ice </w:t>
      </w:r>
      <w:r w:rsidR="00C17917">
        <w:t>P</w:t>
      </w:r>
      <w:r>
        <w:t xml:space="preserve">resident, and 2nd </w:t>
      </w:r>
      <w:r w:rsidR="00C17917">
        <w:t>V</w:t>
      </w:r>
      <w:r>
        <w:t xml:space="preserve">ice </w:t>
      </w:r>
      <w:r w:rsidR="00C17917">
        <w:t>P</w:t>
      </w:r>
      <w:r>
        <w:t xml:space="preserve">resident must be at least 14 years of age by the beginning of the term of office. </w:t>
      </w:r>
      <w:r w:rsidR="00EA521A">
        <w:t xml:space="preserve">To be eligible for an office, members must participate in good standing in DeWitt 4-H Council activities for one year immediately prior to election. </w:t>
      </w:r>
      <w:r>
        <w:t>The Executive Committee will appoint members to fill the</w:t>
      </w:r>
      <w:r w:rsidR="00C17917">
        <w:t xml:space="preserve"> R</w:t>
      </w:r>
      <w:r>
        <w:t>eporter positions. No club shall have more than two members elected to offices on the DeWitt 4-H Council</w:t>
      </w:r>
      <w:r w:rsidR="007418EF">
        <w:t xml:space="preserve">, </w:t>
      </w:r>
      <w:r w:rsidR="00432094">
        <w:t xml:space="preserve">or </w:t>
      </w:r>
      <w:r w:rsidR="007418EF">
        <w:t xml:space="preserve">at the </w:t>
      </w:r>
      <w:r w:rsidR="009E0B03">
        <w:t>advisor’s</w:t>
      </w:r>
      <w:r w:rsidR="007418EF">
        <w:t xml:space="preserve"> discretion</w:t>
      </w:r>
      <w:r w:rsidR="00432094">
        <w:t xml:space="preserve"> under special circumstances</w:t>
      </w:r>
      <w:r w:rsidR="007418EF">
        <w:t xml:space="preserve">. </w:t>
      </w:r>
    </w:p>
    <w:p w14:paraId="74317E2A" w14:textId="77777777" w:rsidR="00F82848" w:rsidRDefault="00F82848" w:rsidP="00F82848">
      <w:pPr>
        <w:pStyle w:val="NoSpacing"/>
      </w:pPr>
    </w:p>
    <w:p w14:paraId="01E22636" w14:textId="77777777" w:rsidR="00F82848" w:rsidRDefault="00F82848" w:rsidP="00F82848">
      <w:pPr>
        <w:pStyle w:val="NoSpacing"/>
      </w:pPr>
      <w:r w:rsidRPr="00F82848">
        <w:rPr>
          <w:b/>
          <w:bCs/>
        </w:rPr>
        <w:t>5. TERM OF OFFICE</w:t>
      </w:r>
      <w:r>
        <w:t xml:space="preserve">. Officers will be elected annually and will not be eligible to serve more than two (2) </w:t>
      </w:r>
    </w:p>
    <w:p w14:paraId="5BE097E5" w14:textId="77777777" w:rsidR="00F82848" w:rsidRDefault="00F82848" w:rsidP="00F82848">
      <w:pPr>
        <w:pStyle w:val="NoSpacing"/>
        <w:ind w:firstLine="270"/>
      </w:pPr>
      <w:r>
        <w:t xml:space="preserve">terms in the same office. The term of office will be from September 1 to August 31. No person shall </w:t>
      </w:r>
    </w:p>
    <w:p w14:paraId="52300176" w14:textId="0F901185" w:rsidR="00F82848" w:rsidRDefault="00F82848" w:rsidP="00F82848">
      <w:pPr>
        <w:pStyle w:val="NoSpacing"/>
        <w:ind w:firstLine="270"/>
      </w:pPr>
      <w:r>
        <w:t>hold more than one office on the DeWitt 4-H Council.</w:t>
      </w:r>
    </w:p>
    <w:p w14:paraId="302EC79C" w14:textId="77777777" w:rsidR="00F82848" w:rsidRDefault="00F82848" w:rsidP="00F82848">
      <w:pPr>
        <w:pStyle w:val="NoSpacing"/>
        <w:ind w:firstLine="270"/>
      </w:pPr>
    </w:p>
    <w:p w14:paraId="43AD79D2" w14:textId="12257715" w:rsidR="00F82848" w:rsidRPr="006D4E4F" w:rsidRDefault="00F82848" w:rsidP="00A261F2">
      <w:pPr>
        <w:pStyle w:val="NoSpacing"/>
        <w:ind w:left="270" w:hanging="270"/>
      </w:pPr>
      <w:r w:rsidRPr="00F82848">
        <w:rPr>
          <w:b/>
          <w:bCs/>
        </w:rPr>
        <w:t xml:space="preserve">6. </w:t>
      </w:r>
      <w:r w:rsidR="006D4E4F">
        <w:rPr>
          <w:b/>
          <w:bCs/>
        </w:rPr>
        <w:t xml:space="preserve">VOTING DELEGATES. </w:t>
      </w:r>
      <w:r w:rsidR="006D4E4F">
        <w:t xml:space="preserve">Each 4-H club in the county will have a minimum of two </w:t>
      </w:r>
      <w:r w:rsidR="00F677C0">
        <w:t>people</w:t>
      </w:r>
      <w:r w:rsidR="006D4E4F">
        <w:t xml:space="preserve"> representing each club on the county council as a voting delegate. They will consist of the </w:t>
      </w:r>
      <w:r w:rsidR="00DC388A">
        <w:t>P</w:t>
      </w:r>
      <w:r w:rsidR="006D4E4F">
        <w:t>resident, and elected council delegate</w:t>
      </w:r>
      <w:r w:rsidR="00F677C0">
        <w:t>(</w:t>
      </w:r>
      <w:r w:rsidR="006D4E4F">
        <w:t>s</w:t>
      </w:r>
      <w:r w:rsidR="00F677C0">
        <w:t>)</w:t>
      </w:r>
      <w:r w:rsidR="006D4E4F">
        <w:t xml:space="preserve">. For each additional 10 members after the initial 25 total club membership, a club will gain 1 additional voting delegate on council. The additional voting delegate will be designated from the </w:t>
      </w:r>
      <w:r w:rsidR="00E40C3B">
        <w:t>club’s</w:t>
      </w:r>
      <w:r w:rsidR="006D4E4F">
        <w:t xml:space="preserve"> elected officers. If none of these </w:t>
      </w:r>
      <w:r w:rsidR="005545A6">
        <w:t>elected officers</w:t>
      </w:r>
      <w:r w:rsidR="006D4E4F">
        <w:t xml:space="preserve"> want to serve as a delegate, then the additional delegate will be elected from the general club membership.</w:t>
      </w:r>
      <w:r w:rsidR="005545A6">
        <w:t xml:space="preserve">  Additional club members may attend </w:t>
      </w:r>
      <w:r w:rsidR="005A07D7">
        <w:t>and participate in the county council meetings but will not be eligible to vote</w:t>
      </w:r>
      <w:r w:rsidR="002941B1">
        <w:t>, u</w:t>
      </w:r>
      <w:r w:rsidR="008B7F07">
        <w:t xml:space="preserve">nless in the case the elected council delegates from their club are not represented. </w:t>
      </w:r>
    </w:p>
    <w:p w14:paraId="2E5CC655" w14:textId="77777777" w:rsidR="00F82848" w:rsidRDefault="00F82848" w:rsidP="00F82848">
      <w:pPr>
        <w:pStyle w:val="NoSpacing"/>
      </w:pPr>
    </w:p>
    <w:p w14:paraId="312EB42E" w14:textId="5C60EF8D" w:rsidR="00A11A8B" w:rsidRPr="00C43134" w:rsidRDefault="00F82848" w:rsidP="00526A56">
      <w:pPr>
        <w:pStyle w:val="NoSpacing"/>
        <w:ind w:left="270" w:hanging="270"/>
      </w:pPr>
      <w:r w:rsidRPr="00F82848">
        <w:rPr>
          <w:b/>
          <w:bCs/>
        </w:rPr>
        <w:t xml:space="preserve">7. </w:t>
      </w:r>
      <w:r w:rsidR="006D4E4F">
        <w:rPr>
          <w:b/>
          <w:bCs/>
        </w:rPr>
        <w:t>Election of Officers</w:t>
      </w:r>
      <w:r>
        <w:t xml:space="preserve">. The </w:t>
      </w:r>
      <w:r w:rsidR="006D4E4F">
        <w:t>election of officers will be held annually with the voting delegates for the</w:t>
      </w:r>
      <w:r w:rsidR="00526A56">
        <w:t xml:space="preserve"> </w:t>
      </w:r>
      <w:r w:rsidR="006D4E4F">
        <w:t>current year. Elections shall be by ballot</w:t>
      </w:r>
      <w:r w:rsidR="00BE0AF2">
        <w:t xml:space="preserve">, and </w:t>
      </w:r>
      <w:r w:rsidR="00174BD5">
        <w:t xml:space="preserve">no </w:t>
      </w:r>
      <w:r w:rsidR="000018FD">
        <w:t xml:space="preserve">gift offerings shall be offered for votes. </w:t>
      </w:r>
      <w:r w:rsidR="006D4E4F">
        <w:t xml:space="preserve"> A majority constitutes an election</w:t>
      </w:r>
      <w:r w:rsidR="000018FD">
        <w:t xml:space="preserve">. </w:t>
      </w:r>
      <w:r w:rsidR="00A11A8B" w:rsidRPr="00C43134">
        <w:t>In the event the offices are not able to be filled at the time</w:t>
      </w:r>
      <w:r w:rsidR="00C43134" w:rsidRPr="00C43134">
        <w:t xml:space="preserve"> of elections, the bylaws can be amended at that time</w:t>
      </w:r>
      <w:r w:rsidR="00C43134">
        <w:t>,</w:t>
      </w:r>
      <w:r w:rsidR="00C43134" w:rsidRPr="00C43134">
        <w:t xml:space="preserve"> to facilitate filling the offices.</w:t>
      </w:r>
    </w:p>
    <w:p w14:paraId="5D0E2BEA" w14:textId="77777777" w:rsidR="00F82848" w:rsidRDefault="00F82848" w:rsidP="00F82848">
      <w:pPr>
        <w:pStyle w:val="NoSpacing"/>
      </w:pPr>
    </w:p>
    <w:p w14:paraId="1E2C3C91" w14:textId="369B15CE" w:rsidR="00F82848" w:rsidRDefault="00F82848" w:rsidP="00526A56">
      <w:pPr>
        <w:pStyle w:val="NoSpacing"/>
        <w:ind w:left="270" w:hanging="270"/>
      </w:pPr>
      <w:r w:rsidRPr="00F82848">
        <w:rPr>
          <w:b/>
          <w:bCs/>
        </w:rPr>
        <w:t xml:space="preserve">8. </w:t>
      </w:r>
      <w:r w:rsidR="006D4E4F">
        <w:rPr>
          <w:b/>
          <w:bCs/>
        </w:rPr>
        <w:t>EXECUTIVE COMMITTEE</w:t>
      </w:r>
      <w:r>
        <w:t xml:space="preserve">. </w:t>
      </w:r>
      <w:r w:rsidR="006D4E4F">
        <w:t>The Executive Committee will be composed of the</w:t>
      </w:r>
      <w:r w:rsidR="00F22B3C">
        <w:t xml:space="preserve"> President, Vice-President</w:t>
      </w:r>
      <w:r w:rsidR="00132352">
        <w:t>, Secretary, Treasure</w:t>
      </w:r>
      <w:r w:rsidR="00BE09CC">
        <w:t>r</w:t>
      </w:r>
      <w:r w:rsidR="006D4E4F">
        <w:t xml:space="preserve"> and </w:t>
      </w:r>
      <w:r w:rsidR="00132352">
        <w:t>C</w:t>
      </w:r>
      <w:r w:rsidR="006D4E4F">
        <w:t xml:space="preserve">ouncil </w:t>
      </w:r>
      <w:r w:rsidR="00132352">
        <w:t>A</w:t>
      </w:r>
      <w:r w:rsidR="006D4E4F">
        <w:t>dvisor.</w:t>
      </w:r>
    </w:p>
    <w:p w14:paraId="1991E33F" w14:textId="0CC79718" w:rsidR="006D4E4F" w:rsidRDefault="006D4E4F" w:rsidP="006D4E4F">
      <w:pPr>
        <w:pStyle w:val="NoSpacing"/>
      </w:pPr>
    </w:p>
    <w:p w14:paraId="1E97F639" w14:textId="77777777" w:rsidR="00EA6BC3" w:rsidRDefault="00EA6BC3" w:rsidP="006D4E4F">
      <w:pPr>
        <w:pStyle w:val="NoSpacing"/>
        <w:rPr>
          <w:b/>
          <w:bCs/>
        </w:rPr>
      </w:pPr>
    </w:p>
    <w:p w14:paraId="5BD8E71F" w14:textId="77777777" w:rsidR="00EA6BC3" w:rsidRDefault="00EA6BC3" w:rsidP="006D4E4F">
      <w:pPr>
        <w:pStyle w:val="NoSpacing"/>
        <w:rPr>
          <w:b/>
          <w:bCs/>
        </w:rPr>
      </w:pPr>
    </w:p>
    <w:p w14:paraId="2274753D" w14:textId="77777777" w:rsidR="00EA6BC3" w:rsidRDefault="00EA6BC3" w:rsidP="006D4E4F">
      <w:pPr>
        <w:pStyle w:val="NoSpacing"/>
        <w:rPr>
          <w:b/>
          <w:bCs/>
        </w:rPr>
      </w:pPr>
    </w:p>
    <w:p w14:paraId="4F6CDC11" w14:textId="2B276C5A" w:rsidR="006D4E4F" w:rsidRDefault="006D4E4F" w:rsidP="006D4E4F">
      <w:pPr>
        <w:pStyle w:val="NoSpacing"/>
      </w:pPr>
      <w:r w:rsidRPr="006D4E4F">
        <w:rPr>
          <w:b/>
          <w:bCs/>
        </w:rPr>
        <w:t>9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 xml:space="preserve">COMMITTEES. </w:t>
      </w:r>
      <w:r>
        <w:t>Committees will be appointed by the president as the need arises. Members will be</w:t>
      </w:r>
    </w:p>
    <w:p w14:paraId="1E434CC6" w14:textId="085FF805" w:rsidR="006D4E4F" w:rsidRDefault="009E0B03" w:rsidP="009E0B03">
      <w:pPr>
        <w:pStyle w:val="NoSpacing"/>
        <w:ind w:left="270" w:hanging="270"/>
      </w:pPr>
      <w:r>
        <w:tab/>
      </w:r>
      <w:r w:rsidR="006D4E4F">
        <w:t xml:space="preserve">encouraged to volunteer on committees in which they have a particular interest. In the absence of </w:t>
      </w:r>
    </w:p>
    <w:p w14:paraId="16E4FE2E" w14:textId="2E0E3DA5" w:rsidR="006D4E4F" w:rsidRDefault="009E0B03" w:rsidP="009E0B03">
      <w:pPr>
        <w:pStyle w:val="NoSpacing"/>
        <w:ind w:left="270" w:hanging="270"/>
      </w:pPr>
      <w:r>
        <w:tab/>
      </w:r>
      <w:r w:rsidR="006D4E4F">
        <w:t xml:space="preserve">volunteers, the </w:t>
      </w:r>
      <w:r w:rsidR="00BE09CC">
        <w:t>P</w:t>
      </w:r>
      <w:r w:rsidR="006D4E4F">
        <w:t xml:space="preserve">resident will make committee appointments as needed. The </w:t>
      </w:r>
      <w:r w:rsidR="00BE09CC">
        <w:t>P</w:t>
      </w:r>
      <w:r w:rsidR="006D4E4F">
        <w:t xml:space="preserve">resident will be </w:t>
      </w:r>
    </w:p>
    <w:p w14:paraId="67FF077C" w14:textId="6F3E0EFA" w:rsidR="006D4E4F" w:rsidRDefault="009E0B03" w:rsidP="00316FF0">
      <w:pPr>
        <w:pStyle w:val="NoSpacing"/>
        <w:ind w:left="270" w:hanging="270"/>
      </w:pPr>
      <w:r>
        <w:tab/>
      </w:r>
      <w:r w:rsidR="006D4E4F">
        <w:t xml:space="preserve">responsible for defining the committee’s assignment. The </w:t>
      </w:r>
      <w:r w:rsidR="00BE09CC">
        <w:t>P</w:t>
      </w:r>
      <w:r w:rsidR="006D4E4F">
        <w:t>resident will also appoint the chairman of each committee. The president is an ex officio member of each committee appointed.</w:t>
      </w:r>
    </w:p>
    <w:p w14:paraId="202BE7EB" w14:textId="77777777" w:rsidR="006D4E4F" w:rsidRDefault="006D4E4F" w:rsidP="006D4E4F">
      <w:pPr>
        <w:pStyle w:val="NoSpacing"/>
      </w:pPr>
    </w:p>
    <w:p w14:paraId="33C594C8" w14:textId="77777777" w:rsidR="00F82848" w:rsidRDefault="00F82848" w:rsidP="00F82848">
      <w:pPr>
        <w:pStyle w:val="NoSpacing"/>
      </w:pPr>
    </w:p>
    <w:p w14:paraId="221C50EF" w14:textId="61E51BB2" w:rsidR="00F82848" w:rsidRDefault="006D4E4F" w:rsidP="00EA6BC3">
      <w:pPr>
        <w:pStyle w:val="NoSpacing"/>
        <w:ind w:hanging="90"/>
      </w:pPr>
      <w:r>
        <w:rPr>
          <w:b/>
          <w:bCs/>
        </w:rPr>
        <w:t>10</w:t>
      </w:r>
      <w:r w:rsidR="00F82848" w:rsidRPr="00F82848">
        <w:rPr>
          <w:b/>
          <w:bCs/>
        </w:rPr>
        <w:t>. DISTRICT COUNCIL DELEGATES</w:t>
      </w:r>
      <w:r w:rsidR="00F82848">
        <w:t>. The delegate from the DeWitt 4-H Council will be the</w:t>
      </w:r>
    </w:p>
    <w:p w14:paraId="33599487" w14:textId="40A4CBEB" w:rsidR="00F82848" w:rsidRDefault="00380F63" w:rsidP="00EA6BC3">
      <w:pPr>
        <w:pStyle w:val="NoSpacing"/>
        <w:ind w:left="270"/>
      </w:pPr>
      <w:r>
        <w:t>P</w:t>
      </w:r>
      <w:r w:rsidR="00F82848">
        <w:t xml:space="preserve">resident, 1st </w:t>
      </w:r>
      <w:r>
        <w:t>V</w:t>
      </w:r>
      <w:r w:rsidR="00F82848">
        <w:t xml:space="preserve">ice </w:t>
      </w:r>
      <w:r>
        <w:t>P</w:t>
      </w:r>
      <w:r w:rsidR="00F82848">
        <w:t xml:space="preserve">resident, and 2nd </w:t>
      </w:r>
      <w:r>
        <w:t>V</w:t>
      </w:r>
      <w:r w:rsidR="00F82848">
        <w:t xml:space="preserve">ice </w:t>
      </w:r>
      <w:r>
        <w:t>P</w:t>
      </w:r>
      <w:r w:rsidR="00F82848">
        <w:t xml:space="preserve">resident. </w:t>
      </w:r>
      <w:r>
        <w:t>If</w:t>
      </w:r>
      <w:r w:rsidR="00F82848">
        <w:t xml:space="preserve"> one of the delegates is a </w:t>
      </w:r>
    </w:p>
    <w:p w14:paraId="0EA3BF43" w14:textId="77777777" w:rsidR="00F82848" w:rsidRDefault="00F82848" w:rsidP="00EA6BC3">
      <w:pPr>
        <w:pStyle w:val="NoSpacing"/>
        <w:ind w:left="270"/>
      </w:pPr>
      <w:r>
        <w:t xml:space="preserve">district officer, another delegate will be elected. If these officers are unable to attend a district </w:t>
      </w:r>
    </w:p>
    <w:p w14:paraId="384B7628" w14:textId="41CFBF62" w:rsidR="00462982" w:rsidRDefault="00F82848" w:rsidP="00EA6BC3">
      <w:pPr>
        <w:pStyle w:val="NoSpacing"/>
        <w:ind w:left="270"/>
      </w:pPr>
      <w:r>
        <w:t>meeting, another member can be appointed to fill the position.</w:t>
      </w:r>
    </w:p>
    <w:p w14:paraId="0909E42A" w14:textId="5B82CF36" w:rsidR="00F82848" w:rsidRDefault="00F82848" w:rsidP="00EA6BC3">
      <w:pPr>
        <w:pStyle w:val="NoSpacing"/>
        <w:ind w:left="270"/>
      </w:pPr>
    </w:p>
    <w:p w14:paraId="6783AA89" w14:textId="2F1C7B38" w:rsidR="00EA521A" w:rsidRDefault="00EA521A" w:rsidP="00EA6BC3">
      <w:pPr>
        <w:pStyle w:val="NoSpacing"/>
        <w:ind w:left="270" w:hanging="360"/>
      </w:pPr>
      <w:r w:rsidRPr="00EA521A">
        <w:rPr>
          <w:b/>
          <w:bCs/>
        </w:rPr>
        <w:t>1</w:t>
      </w:r>
      <w:r w:rsidR="00063F99">
        <w:rPr>
          <w:b/>
          <w:bCs/>
        </w:rPr>
        <w:t>1</w:t>
      </w:r>
      <w:r w:rsidRPr="00EA521A">
        <w:rPr>
          <w:b/>
          <w:bCs/>
        </w:rPr>
        <w:t>. MEETINGS</w:t>
      </w:r>
      <w:r>
        <w:t xml:space="preserve">. The Council will hold regular meetings quarterly during the year. The president may call special meetings when necessary. </w:t>
      </w:r>
    </w:p>
    <w:p w14:paraId="40CB586A" w14:textId="77777777" w:rsidR="00EA521A" w:rsidRDefault="00EA521A" w:rsidP="00F82848">
      <w:pPr>
        <w:pStyle w:val="NoSpacing"/>
      </w:pPr>
    </w:p>
    <w:p w14:paraId="5DD9659C" w14:textId="628131DD" w:rsidR="00EA521A" w:rsidRDefault="00EA521A" w:rsidP="00EA6BC3">
      <w:pPr>
        <w:pStyle w:val="NoSpacing"/>
        <w:ind w:hanging="90"/>
      </w:pPr>
      <w:r w:rsidRPr="00EA521A">
        <w:rPr>
          <w:b/>
          <w:bCs/>
        </w:rPr>
        <w:t>1</w:t>
      </w:r>
      <w:r w:rsidR="00063F99">
        <w:rPr>
          <w:b/>
          <w:bCs/>
        </w:rPr>
        <w:t>2</w:t>
      </w:r>
      <w:r w:rsidRPr="00EA521A">
        <w:rPr>
          <w:b/>
          <w:bCs/>
        </w:rPr>
        <w:t>. VOTING BODY</w:t>
      </w:r>
      <w:r>
        <w:t xml:space="preserve">. The voting body will consist of the membership as defined in Rule 3. </w:t>
      </w:r>
    </w:p>
    <w:p w14:paraId="63A24130" w14:textId="77777777" w:rsidR="00EA521A" w:rsidRDefault="00EA521A" w:rsidP="00EA6BC3">
      <w:pPr>
        <w:pStyle w:val="NoSpacing"/>
        <w:ind w:hanging="90"/>
      </w:pPr>
    </w:p>
    <w:p w14:paraId="730F47AA" w14:textId="1997FB9B" w:rsidR="00EA521A" w:rsidRDefault="00EA521A" w:rsidP="0058354F">
      <w:pPr>
        <w:pStyle w:val="NoSpacing"/>
        <w:ind w:left="270" w:hanging="360"/>
      </w:pPr>
      <w:r w:rsidRPr="00EA521A">
        <w:rPr>
          <w:b/>
          <w:bCs/>
        </w:rPr>
        <w:t>1</w:t>
      </w:r>
      <w:r w:rsidR="00063F99">
        <w:rPr>
          <w:b/>
          <w:bCs/>
        </w:rPr>
        <w:t>3</w:t>
      </w:r>
      <w:r w:rsidRPr="00EA521A">
        <w:rPr>
          <w:b/>
          <w:bCs/>
        </w:rPr>
        <w:t>. QUORUM</w:t>
      </w:r>
      <w:r>
        <w:t>. A quorum shall be a simple majority of the membership representing at least 50% of the 4-H clubs.</w:t>
      </w:r>
    </w:p>
    <w:p w14:paraId="4186516A" w14:textId="77777777" w:rsidR="00EA521A" w:rsidRDefault="00EA521A" w:rsidP="00EA6BC3">
      <w:pPr>
        <w:pStyle w:val="NoSpacing"/>
        <w:ind w:hanging="90"/>
      </w:pPr>
    </w:p>
    <w:p w14:paraId="419005B5" w14:textId="55669A96" w:rsidR="00EA521A" w:rsidRDefault="00EA521A" w:rsidP="0058354F">
      <w:pPr>
        <w:pStyle w:val="NoSpacing"/>
        <w:ind w:left="270" w:hanging="360"/>
      </w:pPr>
      <w:r w:rsidRPr="00EA521A">
        <w:rPr>
          <w:b/>
          <w:bCs/>
        </w:rPr>
        <w:t>1</w:t>
      </w:r>
      <w:r w:rsidR="00063F99">
        <w:rPr>
          <w:b/>
          <w:bCs/>
        </w:rPr>
        <w:t>4</w:t>
      </w:r>
      <w:r w:rsidRPr="00EA521A">
        <w:rPr>
          <w:b/>
          <w:bCs/>
        </w:rPr>
        <w:t>. AMENDMENTS</w:t>
      </w:r>
      <w:r>
        <w:t xml:space="preserve">. These rules may be amended by two-thirds (2/3) vote at any regular </w:t>
      </w:r>
      <w:r w:rsidR="00610C16">
        <w:t xml:space="preserve">or special called </w:t>
      </w:r>
      <w:r>
        <w:t>4-H</w:t>
      </w:r>
      <w:r w:rsidR="004C0BC4">
        <w:t xml:space="preserve"> </w:t>
      </w:r>
      <w:r>
        <w:t>Council meeting at which a quorum is present</w:t>
      </w:r>
      <w:r w:rsidR="00610C16">
        <w:t xml:space="preserve"> or at the </w:t>
      </w:r>
      <w:r w:rsidR="00380F63">
        <w:t>Council Advisors discretion</w:t>
      </w:r>
      <w:r w:rsidR="00197856">
        <w:t>.</w:t>
      </w:r>
      <w:r>
        <w:t xml:space="preserve"> </w:t>
      </w:r>
    </w:p>
    <w:p w14:paraId="6D8CBB9C" w14:textId="77777777" w:rsidR="00EA521A" w:rsidRDefault="00EA521A" w:rsidP="00EA6BC3">
      <w:pPr>
        <w:pStyle w:val="NoSpacing"/>
        <w:ind w:hanging="90"/>
      </w:pPr>
    </w:p>
    <w:p w14:paraId="4767AD45" w14:textId="76E666F4" w:rsidR="00EA521A" w:rsidRDefault="00EA521A" w:rsidP="00EA6BC3">
      <w:pPr>
        <w:pStyle w:val="NoSpacing"/>
        <w:ind w:hanging="90"/>
      </w:pPr>
      <w:r w:rsidRPr="00EA521A">
        <w:rPr>
          <w:b/>
          <w:bCs/>
        </w:rPr>
        <w:t>1</w:t>
      </w:r>
      <w:r w:rsidR="00063F99">
        <w:rPr>
          <w:b/>
          <w:bCs/>
        </w:rPr>
        <w:t>5</w:t>
      </w:r>
      <w:r w:rsidRPr="00EA521A">
        <w:rPr>
          <w:b/>
          <w:bCs/>
        </w:rPr>
        <w:t>. 4-H YEAR</w:t>
      </w:r>
      <w:r>
        <w:t xml:space="preserve">. The 4-H year will be from September 1 to August 31. </w:t>
      </w:r>
    </w:p>
    <w:p w14:paraId="110A0466" w14:textId="77777777" w:rsidR="00EA521A" w:rsidRDefault="00EA521A" w:rsidP="00EA6BC3">
      <w:pPr>
        <w:pStyle w:val="NoSpacing"/>
        <w:ind w:hanging="90"/>
      </w:pPr>
    </w:p>
    <w:p w14:paraId="3A4F7FBE" w14:textId="6F3E1DDF" w:rsidR="00F82848" w:rsidRDefault="00EA521A" w:rsidP="00FC7F01">
      <w:pPr>
        <w:pStyle w:val="NoSpacing"/>
        <w:ind w:left="270" w:hanging="360"/>
      </w:pPr>
      <w:r w:rsidRPr="00EA521A">
        <w:rPr>
          <w:b/>
          <w:bCs/>
        </w:rPr>
        <w:t>1</w:t>
      </w:r>
      <w:r w:rsidR="0058354F">
        <w:rPr>
          <w:b/>
          <w:bCs/>
        </w:rPr>
        <w:t>6</w:t>
      </w:r>
      <w:r w:rsidRPr="00EA521A">
        <w:rPr>
          <w:b/>
          <w:bCs/>
        </w:rPr>
        <w:t>. COUNCIL DISSOLUTION</w:t>
      </w:r>
      <w:r>
        <w:t xml:space="preserve">. Upon the dissolution of the Council, all real property, including money, </w:t>
      </w:r>
      <w:r w:rsidR="004C0BC4">
        <w:t>equipment,</w:t>
      </w:r>
      <w:r>
        <w:t xml:space="preserve"> and land, shall become the property of the DeWitt 4-H Program for care and distribution. The last official duty of the advisor shall be to transfer the council property and turn over all records to the DeWitt</w:t>
      </w:r>
      <w:r w:rsidR="004C0BC4">
        <w:t xml:space="preserve"> </w:t>
      </w:r>
      <w:r>
        <w:t>4-H Program</w:t>
      </w:r>
      <w:r w:rsidR="00063F99">
        <w:t>.</w:t>
      </w:r>
    </w:p>
    <w:p w14:paraId="69DE7E2B" w14:textId="179B2731" w:rsidR="00063F99" w:rsidRDefault="00063F99" w:rsidP="00EA6BC3">
      <w:pPr>
        <w:pStyle w:val="NoSpacing"/>
        <w:ind w:hanging="90"/>
      </w:pPr>
    </w:p>
    <w:p w14:paraId="1552A1B2" w14:textId="77777777" w:rsidR="00380F63" w:rsidRDefault="00380F63" w:rsidP="00EA6BC3">
      <w:pPr>
        <w:pStyle w:val="NoSpacing"/>
        <w:ind w:hanging="90"/>
      </w:pPr>
    </w:p>
    <w:p w14:paraId="2DB9A71F" w14:textId="77777777" w:rsidR="00380F63" w:rsidRDefault="00380F63" w:rsidP="00EA6BC3">
      <w:pPr>
        <w:pStyle w:val="NoSpacing"/>
        <w:ind w:hanging="90"/>
      </w:pPr>
    </w:p>
    <w:p w14:paraId="19F8D1C0" w14:textId="77777777" w:rsidR="00380F63" w:rsidRDefault="00380F63" w:rsidP="00EA6BC3">
      <w:pPr>
        <w:pStyle w:val="NoSpacing"/>
        <w:ind w:hanging="90"/>
      </w:pPr>
    </w:p>
    <w:p w14:paraId="25FF39AB" w14:textId="77777777" w:rsidR="00380F63" w:rsidRDefault="00380F63" w:rsidP="00EA6BC3">
      <w:pPr>
        <w:pStyle w:val="NoSpacing"/>
        <w:ind w:hanging="90"/>
      </w:pPr>
    </w:p>
    <w:p w14:paraId="742ACC9C" w14:textId="77777777" w:rsidR="00380F63" w:rsidRDefault="00380F63" w:rsidP="00EA6BC3">
      <w:pPr>
        <w:pStyle w:val="NoSpacing"/>
        <w:ind w:hanging="90"/>
      </w:pPr>
    </w:p>
    <w:p w14:paraId="5F0C786F" w14:textId="77777777" w:rsidR="00380F63" w:rsidRDefault="00380F63" w:rsidP="00EA6BC3">
      <w:pPr>
        <w:pStyle w:val="NoSpacing"/>
        <w:ind w:hanging="90"/>
      </w:pPr>
    </w:p>
    <w:p w14:paraId="73670BB8" w14:textId="77777777" w:rsidR="00341AAB" w:rsidRDefault="00341AAB" w:rsidP="009A1735">
      <w:pPr>
        <w:pStyle w:val="NoSpacing"/>
        <w:ind w:hanging="90"/>
      </w:pPr>
    </w:p>
    <w:p w14:paraId="788AE0C0" w14:textId="77777777" w:rsidR="003B6A59" w:rsidRDefault="00063F99" w:rsidP="009A1735">
      <w:pPr>
        <w:pStyle w:val="NoSpacing"/>
        <w:ind w:hanging="90"/>
      </w:pPr>
      <w:r>
        <w:t xml:space="preserve">Revised </w:t>
      </w:r>
      <w:r w:rsidR="004C0BC4">
        <w:t>August 2023</w:t>
      </w:r>
    </w:p>
    <w:p w14:paraId="7C141F0A" w14:textId="3459EAA1" w:rsidR="00BB1AFB" w:rsidRDefault="00063F99" w:rsidP="009A1735">
      <w:pPr>
        <w:pStyle w:val="NoSpacing"/>
        <w:ind w:hanging="90"/>
      </w:pPr>
      <w:r>
        <w:t xml:space="preserve">Approved </w:t>
      </w:r>
      <w:r w:rsidR="004C0BC4">
        <w:t>August 2023</w:t>
      </w:r>
    </w:p>
    <w:sectPr w:rsidR="00BB1A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F32E" w14:textId="77777777" w:rsidR="002C6F10" w:rsidRDefault="002C6F10" w:rsidP="00286604">
      <w:pPr>
        <w:spacing w:after="0" w:line="240" w:lineRule="auto"/>
      </w:pPr>
      <w:r>
        <w:separator/>
      </w:r>
    </w:p>
  </w:endnote>
  <w:endnote w:type="continuationSeparator" w:id="0">
    <w:p w14:paraId="4754E3F8" w14:textId="77777777" w:rsidR="002C6F10" w:rsidRDefault="002C6F10" w:rsidP="0028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7E0E" w14:textId="77777777" w:rsidR="002C6F10" w:rsidRDefault="002C6F10" w:rsidP="00286604">
      <w:pPr>
        <w:spacing w:after="0" w:line="240" w:lineRule="auto"/>
      </w:pPr>
      <w:r>
        <w:separator/>
      </w:r>
    </w:p>
  </w:footnote>
  <w:footnote w:type="continuationSeparator" w:id="0">
    <w:p w14:paraId="0CA3DEEB" w14:textId="77777777" w:rsidR="002C6F10" w:rsidRDefault="002C6F10" w:rsidP="0028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5F98" w14:textId="2E508D02" w:rsidR="00286604" w:rsidRDefault="00FD26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FD1AE" wp14:editId="4BC047CE">
          <wp:simplePos x="0" y="0"/>
          <wp:positionH relativeFrom="column">
            <wp:posOffset>4763135</wp:posOffset>
          </wp:positionH>
          <wp:positionV relativeFrom="paragraph">
            <wp:posOffset>-236220</wp:posOffset>
          </wp:positionV>
          <wp:extent cx="1370330" cy="640080"/>
          <wp:effectExtent l="0" t="0" r="1270" b="7620"/>
          <wp:wrapTight wrapText="bothSides">
            <wp:wrapPolygon edited="0">
              <wp:start x="0" y="0"/>
              <wp:lineTo x="0" y="21214"/>
              <wp:lineTo x="21320" y="21214"/>
              <wp:lineTo x="213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F35B00F" wp14:editId="0497AE04">
          <wp:simplePos x="0" y="0"/>
          <wp:positionH relativeFrom="column">
            <wp:posOffset>-541020</wp:posOffset>
          </wp:positionH>
          <wp:positionV relativeFrom="paragraph">
            <wp:posOffset>-236220</wp:posOffset>
          </wp:positionV>
          <wp:extent cx="640080" cy="640080"/>
          <wp:effectExtent l="0" t="0" r="7620" b="762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294">
      <w:rPr>
        <w:b/>
        <w:bCs/>
      </w:rPr>
      <w:t>DEWITT 4-H PROGRAM</w:t>
    </w:r>
    <w:r w:rsidR="00173294">
      <w:rPr>
        <w:b/>
        <w:bCs/>
      </w:rPr>
      <w:tab/>
    </w:r>
    <w:r w:rsidR="00173294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B19"/>
    <w:multiLevelType w:val="hybridMultilevel"/>
    <w:tmpl w:val="D84C8EBA"/>
    <w:lvl w:ilvl="0" w:tplc="DEB20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076"/>
    <w:multiLevelType w:val="hybridMultilevel"/>
    <w:tmpl w:val="7720613C"/>
    <w:lvl w:ilvl="0" w:tplc="AA40E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CFB"/>
    <w:multiLevelType w:val="hybridMultilevel"/>
    <w:tmpl w:val="C00E6BEA"/>
    <w:lvl w:ilvl="0" w:tplc="137CD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F34"/>
    <w:multiLevelType w:val="hybridMultilevel"/>
    <w:tmpl w:val="CDCEF8D0"/>
    <w:lvl w:ilvl="0" w:tplc="F6A4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3091"/>
    <w:multiLevelType w:val="hybridMultilevel"/>
    <w:tmpl w:val="5A666D46"/>
    <w:lvl w:ilvl="0" w:tplc="20F8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F676A"/>
    <w:multiLevelType w:val="hybridMultilevel"/>
    <w:tmpl w:val="CDA6EE7C"/>
    <w:lvl w:ilvl="0" w:tplc="64E4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4103"/>
    <w:multiLevelType w:val="hybridMultilevel"/>
    <w:tmpl w:val="150C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703517">
    <w:abstractNumId w:val="2"/>
  </w:num>
  <w:num w:numId="2" w16cid:durableId="370611651">
    <w:abstractNumId w:val="3"/>
  </w:num>
  <w:num w:numId="3" w16cid:durableId="633683734">
    <w:abstractNumId w:val="0"/>
  </w:num>
  <w:num w:numId="4" w16cid:durableId="935552885">
    <w:abstractNumId w:val="4"/>
  </w:num>
  <w:num w:numId="5" w16cid:durableId="183979803">
    <w:abstractNumId w:val="1"/>
  </w:num>
  <w:num w:numId="6" w16cid:durableId="111018017">
    <w:abstractNumId w:val="5"/>
  </w:num>
  <w:num w:numId="7" w16cid:durableId="948511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48"/>
    <w:rsid w:val="000018FD"/>
    <w:rsid w:val="0001637A"/>
    <w:rsid w:val="00063EAE"/>
    <w:rsid w:val="00063F99"/>
    <w:rsid w:val="00093146"/>
    <w:rsid w:val="000A2263"/>
    <w:rsid w:val="001144B5"/>
    <w:rsid w:val="00132352"/>
    <w:rsid w:val="00173294"/>
    <w:rsid w:val="00174BD5"/>
    <w:rsid w:val="00197856"/>
    <w:rsid w:val="00203392"/>
    <w:rsid w:val="00245460"/>
    <w:rsid w:val="00286604"/>
    <w:rsid w:val="002941B1"/>
    <w:rsid w:val="002C3619"/>
    <w:rsid w:val="002C6F10"/>
    <w:rsid w:val="00316FF0"/>
    <w:rsid w:val="00341AAB"/>
    <w:rsid w:val="00380F63"/>
    <w:rsid w:val="003B6A59"/>
    <w:rsid w:val="003C6C75"/>
    <w:rsid w:val="00432094"/>
    <w:rsid w:val="00462982"/>
    <w:rsid w:val="004B519A"/>
    <w:rsid w:val="004C0BC4"/>
    <w:rsid w:val="00526A56"/>
    <w:rsid w:val="005545A6"/>
    <w:rsid w:val="0058354F"/>
    <w:rsid w:val="00592038"/>
    <w:rsid w:val="0059529D"/>
    <w:rsid w:val="005A07D7"/>
    <w:rsid w:val="00610C16"/>
    <w:rsid w:val="00656549"/>
    <w:rsid w:val="006D4E4F"/>
    <w:rsid w:val="007418EF"/>
    <w:rsid w:val="00752993"/>
    <w:rsid w:val="007D07DF"/>
    <w:rsid w:val="008B663A"/>
    <w:rsid w:val="008B7F07"/>
    <w:rsid w:val="00991AA3"/>
    <w:rsid w:val="009A1735"/>
    <w:rsid w:val="009E0B03"/>
    <w:rsid w:val="00A11A8B"/>
    <w:rsid w:val="00A261F2"/>
    <w:rsid w:val="00A52187"/>
    <w:rsid w:val="00A930CC"/>
    <w:rsid w:val="00AA0D2E"/>
    <w:rsid w:val="00AC01A9"/>
    <w:rsid w:val="00BB1AFB"/>
    <w:rsid w:val="00BE09CC"/>
    <w:rsid w:val="00BE0AF2"/>
    <w:rsid w:val="00BF55E2"/>
    <w:rsid w:val="00C17917"/>
    <w:rsid w:val="00C43134"/>
    <w:rsid w:val="00DC388A"/>
    <w:rsid w:val="00E15F5B"/>
    <w:rsid w:val="00E40C3B"/>
    <w:rsid w:val="00E54E1E"/>
    <w:rsid w:val="00EA521A"/>
    <w:rsid w:val="00EA6BC3"/>
    <w:rsid w:val="00F04D62"/>
    <w:rsid w:val="00F22B3C"/>
    <w:rsid w:val="00F60146"/>
    <w:rsid w:val="00F677C0"/>
    <w:rsid w:val="00F82848"/>
    <w:rsid w:val="00F97F6A"/>
    <w:rsid w:val="00FA5CBA"/>
    <w:rsid w:val="00FC7F01"/>
    <w:rsid w:val="00FD261A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6D7A"/>
  <w15:chartTrackingRefBased/>
  <w15:docId w15:val="{D8BE6E1F-B6C6-4ED1-80B1-00B0B8F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04"/>
  </w:style>
  <w:style w:type="paragraph" w:styleId="Footer">
    <w:name w:val="footer"/>
    <w:basedOn w:val="Normal"/>
    <w:link w:val="FooterChar"/>
    <w:uiPriority w:val="99"/>
    <w:unhideWhenUsed/>
    <w:rsid w:val="0028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8" ma:contentTypeDescription="Create a new document." ma:contentTypeScope="" ma:versionID="03a4bc26d306682280d2e435d3e265f5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e62d3c1b6d3ac6a3549352a2dcffd94e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12135-1105-418b-af7d-70ecf0b8795b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47416-252D-4E10-831E-0DAEF71CB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F76E-0E7A-4958-B721-A2C150189EAD}">
  <ds:schemaRefs>
    <ds:schemaRef ds:uri="http://schemas.microsoft.com/office/2006/metadata/properties"/>
    <ds:schemaRef ds:uri="http://schemas.microsoft.com/office/infopath/2007/PartnerControls"/>
    <ds:schemaRef ds:uri="cda309b9-cd7f-4b70-889b-e035f6147011"/>
    <ds:schemaRef ds:uri="81efd495-3922-4ac4-a7e4-7021ad1d831d"/>
  </ds:schemaRefs>
</ds:datastoreItem>
</file>

<file path=customXml/itemProps3.xml><?xml version="1.0" encoding="utf-8"?>
<ds:datastoreItem xmlns:ds="http://schemas.openxmlformats.org/officeDocument/2006/customXml" ds:itemID="{C1B228CB-CF1B-40F7-BF5C-B80D096D8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cda309b9-cd7f-4b70-889b-e035f614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Ficklen</dc:creator>
  <cp:keywords/>
  <dc:description/>
  <cp:lastModifiedBy>Pam Ficklen</cp:lastModifiedBy>
  <cp:revision>57</cp:revision>
  <cp:lastPrinted>2023-08-24T16:08:00Z</cp:lastPrinted>
  <dcterms:created xsi:type="dcterms:W3CDTF">2023-08-15T20:22:00Z</dcterms:created>
  <dcterms:modified xsi:type="dcterms:W3CDTF">2023-08-24T16:09:00Z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  <property fmtid="{D5CDD505-2E9C-101B-9397-08002B2CF9AE}" pid="3" name="MediaServiceImageTags">
    <vt:lpwstr/>
  </property>
</Properties>
</file>